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33350" cy="133350"/>
            <wp:effectExtent b="0" l="0" r="0" t="0"/>
            <wp:docPr id="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33350" cy="13335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Thornton Watlass Village Hall Newsletter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8.719482421875" w:line="240" w:lineRule="auto"/>
        <w:ind w:left="15.19683837890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Bringing Our Hall Back to Life - Together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53271484375" w:line="342.7191925048828" w:lineRule="auto"/>
        <w:ind w:left="5.11688232421875" w:right="47.061767578125" w:hanging="1.61270141601562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There’s a real buzz around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Thornton Watlass Village Hall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at the moment. As a committee, we’re putting  our energy, time, and heart into getting the hall fully back into use for the whole of Thornton Watlass and  surrounding Villages. The building has always been a cornerstone of local life, and we’re determined to  make it vibrant, welcoming, and well-used once again.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49560546875" w:line="342.7187919616699" w:lineRule="auto"/>
        <w:ind w:left="13.78570556640625" w:right="0" w:firstLine="1.411132812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But here’s the truth: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we can only do this with you</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 Our hall becomes meaningful only when it’s filled with  people, ideas, laughter, and activity. Your involvement-whether big or small-makes all the difference.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248779296875" w:line="240" w:lineRule="auto"/>
        <w:ind w:left="0"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Pr>
        <w:drawing>
          <wp:inline distB="19050" distT="19050" distL="19050" distR="19050">
            <wp:extent cx="133350" cy="133350"/>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3350" cy="13335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Reflections from Our Open Day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609130859375" w:line="342.720422744751" w:lineRule="auto"/>
        <w:ind w:left="5.11688232421875" w:right="155.313720703125" w:hanging="2.015991210937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Thank you so much to everyone who came along. It was wonderful to see both familiar faces and new  ones, and we truly appreciated the fantastic suggestions you offered about how you’d like to see the hall  used.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477294921875" w:line="354.2237377166748" w:lineRule="auto"/>
        <w:ind w:left="2.899169921875" w:right="8.9013671875" w:firstLine="2.2177124023437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The children’s birthday party table seemed to be </w:t>
      </w:r>
      <w:r w:rsidDel="00000000" w:rsidR="00000000" w:rsidRPr="00000000">
        <w:rPr>
          <w:rFonts w:ascii="Arial" w:cs="Arial" w:eastAsia="Arial" w:hAnsi="Arial"/>
          <w:b w:val="0"/>
          <w:bCs w:val="0"/>
          <w:i w:val="1"/>
          <w:iCs w:val="1"/>
          <w:smallCaps w:val="0"/>
          <w:strike w:val="0"/>
          <w:color w:val="000000"/>
          <w:sz w:val="20.15999984741211"/>
          <w:szCs w:val="20.15999984741211"/>
          <w:u w:val="none"/>
          <w:shd w:fill="auto" w:val="clear"/>
          <w:vertAlign w:val="baseline"/>
          <w:rtl w:val="0"/>
        </w:rPr>
        <w:t xml:space="preserve">particularly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popular with the older demographic... we’ll let  you draw your own conclusions on that one. And bingo - well, that was a hit! We’re not entirely sure bingo  calling is in any of our volunteers’ skill sets, but if it’s in yours, please let us know. We’re happy to run events that benefit the local community and raise money for the Village Hall, but we  also warmly welcome private hire and individuals running their own events or regular classes.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Use it or  lose it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really is the message.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185302734375" w:line="240" w:lineRule="auto"/>
        <w:ind w:left="0"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Pr>
        <w:drawing>
          <wp:inline distB="19050" distT="19050" distL="19050" distR="19050">
            <wp:extent cx="133350" cy="133350"/>
            <wp:effectExtent b="0" l="0" r="0" t="0"/>
            <wp:docPr id="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33350" cy="13335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Upcoming Events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195068359375" w:line="240" w:lineRule="auto"/>
        <w:ind w:left="16.60797119140625"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Here’s what’s coming up - we’d love to see you there.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32788085937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NEW Exercise Class – start date 12</w:t>
      </w:r>
      <w:r w:rsidDel="00000000" w:rsidR="00000000" w:rsidRPr="00000000">
        <w:rPr>
          <w:rFonts w:ascii="Arial" w:cs="Arial" w:eastAsia="Arial" w:hAnsi="Arial"/>
          <w:b w:val="1"/>
          <w:bCs w:val="1"/>
          <w:i w:val="0"/>
          <w:iCs w:val="0"/>
          <w:smallCaps w:val="0"/>
          <w:strike w:val="0"/>
          <w:color w:val="000000"/>
          <w:sz w:val="21.60000006357829"/>
          <w:szCs w:val="21.60000006357829"/>
          <w:u w:val="none"/>
          <w:shd w:fill="auto" w:val="clear"/>
          <w:vertAlign w:val="superscript"/>
          <w:rtl w:val="0"/>
        </w:rPr>
        <w:t xml:space="preserve">th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August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1578369140625" w:line="342.852144241333" w:lineRule="auto"/>
        <w:ind w:left="363.5807800292969" w:right="299.078369140625" w:firstLine="13.91036987304687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For over-60s (but not exclusively). Can cater for health and mobility issues. First session free, then  £5. Wednesdays 1515hrs - 1615hrs, no prebooking required just turn up, you will be asked to  complete a short form with basic medical history and an emergency contact number on your first  session. Contact Carol with any queries: 07989898934.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36791992187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Tractor Run - 6th September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26416015625" w:line="340.63751220703125" w:lineRule="auto"/>
        <w:ind w:left="377.0878601074219" w:right="173.84521484375" w:hanging="7.0559692382812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Starting at Snape crossroads at 1030hrs, route TBC. Approximate arrival at the Village Hall is  1330hrs. Food will be on sale for drivers and spectators (additional cost). Proceeds go to the Village  Hall.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734008789062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Soup &amp; Puddings - 3rd Oct &amp; 5th Dec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279418945312" w:line="240" w:lineRule="auto"/>
        <w:ind w:left="382.93426513671875"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1200hrs - 1330hrs.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128814697266" w:line="240" w:lineRule="auto"/>
        <w:ind w:left="0" w:right="53.668212890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133350" cy="133350"/>
            <wp:effectExtent b="0" l="0" r="0" t="0"/>
            <wp:docPr id="2"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133350" cy="13335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Thornton Watlass Village Hall Newsletter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11889648437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Pie &amp; Pea Supper + Quiz - 9th October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33447265625" w:line="240" w:lineRule="auto"/>
        <w:ind w:left="382.93426513671875"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1900hrs - 2100hrs. Proceeds for the Church.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3320312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Afternoon Tea - 17th October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3251953125" w:line="342.7187919616699" w:lineRule="auto"/>
        <w:ind w:left="361.5647888183594" w:right="753.685302734375" w:firstLine="14.91836547851562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Pre-booked, 1400hrs - 1600hrs. £15 per person. We don’t have an alcohol licence, but you’re  welcome to BYO if you’d like to add a touch of fizz.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4848632812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Cream Teas - 7th November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26171875" w:line="356.99941635131836" w:lineRule="auto"/>
        <w:ind w:left="10.963287353515625" w:right="1447.9693603515625" w:firstLine="371.9709777832031"/>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1100hrs - 1300hrs. Fundraiser for the Christmas lights switch-on. Donations welcome.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Parish Council Meeting - 17th August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322265625" w:line="240" w:lineRule="auto"/>
        <w:ind w:left="382.93426513671875"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1900hrs.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3266601562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WI Meetings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322265625" w:line="240" w:lineRule="auto"/>
        <w:ind w:left="375.2735900878906"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15999984741211"/>
          <w:szCs w:val="20.15999984741211"/>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13th August 1900hrs - Paper Flowers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933837890625" w:line="240" w:lineRule="auto"/>
        <w:ind w:left="375.2735900878906"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15999984741211"/>
          <w:szCs w:val="20.15999984741211"/>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10th September 1900hrs - Social Evening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3251953125" w:line="240" w:lineRule="auto"/>
        <w:ind w:left="375.2735900878906"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15999984741211"/>
          <w:szCs w:val="20.15999984741211"/>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8th October 1400hrs - Christmas Icing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3251953125" w:line="240" w:lineRule="auto"/>
        <w:ind w:left="375.2735900878906"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15999984741211"/>
          <w:szCs w:val="20.15999984741211"/>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12th November 1200hrs – AGM - Contact: Sally Tomlinson 07967981808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332763671875" w:line="240" w:lineRule="auto"/>
        <w:ind w:left="10.963287353515625"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Gardening Club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7330322265625" w:line="337.9606246948242" w:lineRule="auto"/>
        <w:ind w:left="360.9599304199219" w:right="347.989501953125" w:firstLine="21.97433471679687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1930hrs - 2130hrs on 15th Sept talk by Humphrey Repton, 20th Oct Organic Gardening, 17th Nov  AGM and Quiz 2026 - Queries: hatibbs65@gmail.com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6461181640625" w:line="240" w:lineRule="auto"/>
        <w:ind w:left="0"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Pr>
        <w:drawing>
          <wp:inline distB="19050" distT="19050" distL="19050" distR="19050">
            <wp:extent cx="133350" cy="13335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33350" cy="13335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Help Wanted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28662109375" w:line="342.720422744751" w:lineRule="auto"/>
        <w:ind w:left="13.78570556640625" w:right="607.4658203125" w:hanging="10.8865356445312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We’re looking for a local, flexible person who can offer ad-hoc cleaning on a self-employed basis. If  interested, please get in touch.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2476806640625" w:line="240" w:lineRule="auto"/>
        <w:ind w:left="0" w:right="0" w:firstLine="0"/>
        <w:jc w:val="left"/>
        <w:rPr>
          <w:rFonts w:ascii="Arial" w:cs="Arial" w:eastAsia="Arial" w:hAnsi="Arial"/>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Pr>
        <w:drawing>
          <wp:inline distB="19050" distT="19050" distL="19050" distR="19050">
            <wp:extent cx="133350" cy="133350"/>
            <wp:effectExtent b="0" l="0" r="0" t="0"/>
            <wp:docPr id="3"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33350" cy="13335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15999984741211"/>
          <w:szCs w:val="20.15999984741211"/>
          <w:u w:val="none"/>
          <w:shd w:fill="auto" w:val="clear"/>
          <w:vertAlign w:val="baseline"/>
          <w:rtl w:val="0"/>
        </w:rPr>
        <w:t xml:space="preserve">Supporting the Village Hall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610107421875" w:line="342.7199077606201" w:lineRule="auto"/>
        <w:ind w:left="1.08489990234375" w:right="235.17578125" w:firstLine="18.1439208984375"/>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It’s vital that the running of our Village Hall remains financially viable. We welcome donations, patrons,  and volunteers to help secure a strong future. Please contact admin or simply stop one of us for a chat - we’re adding a “Who’s Who” to our new website soon.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477294921875" w:line="240" w:lineRule="auto"/>
        <w:ind w:left="1.08489990234375" w:right="0" w:firstLine="0"/>
        <w:jc w:val="left"/>
        <w:rPr>
          <w:rFonts w:ascii="Arial" w:cs="Arial" w:eastAsia="Arial" w:hAnsi="Arial"/>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You can find us here: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32763671875" w:line="240" w:lineRule="auto"/>
        <w:ind w:left="10.963287353515625" w:right="0" w:firstLine="0"/>
        <w:jc w:val="left"/>
        <w:rPr>
          <w:rFonts w:ascii="Arial" w:cs="Arial" w:eastAsia="Arial" w:hAnsi="Arial"/>
          <w:b w:val="0"/>
          <w:bCs w:val="0"/>
          <w:i w:val="0"/>
          <w:iCs w:val="0"/>
          <w:smallCaps w:val="0"/>
          <w:strike w:val="0"/>
          <w:color w:val="0563c1"/>
          <w:sz w:val="20.15999984741211"/>
          <w:szCs w:val="20.15999984741211"/>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Website: </w:t>
      </w:r>
      <w:r w:rsidDel="00000000" w:rsidR="00000000" w:rsidRPr="00000000">
        <w:rPr>
          <w:rFonts w:ascii="Arial" w:cs="Arial" w:eastAsia="Arial" w:hAnsi="Arial"/>
          <w:b w:val="0"/>
          <w:bCs w:val="0"/>
          <w:i w:val="0"/>
          <w:iCs w:val="0"/>
          <w:smallCaps w:val="0"/>
          <w:strike w:val="0"/>
          <w:color w:val="0563c1"/>
          <w:sz w:val="20.15999984741211"/>
          <w:szCs w:val="20.15999984741211"/>
          <w:u w:val="single"/>
          <w:shd w:fill="auto" w:val="clear"/>
          <w:vertAlign w:val="baseline"/>
          <w:rtl w:val="0"/>
        </w:rPr>
        <w:t xml:space="preserve">www.thorntonwatlassvillagehall.org.uk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32666015625" w:line="240" w:lineRule="auto"/>
        <w:ind w:left="10.963287353515625" w:right="0" w:firstLine="0"/>
        <w:jc w:val="left"/>
        <w:rPr>
          <w:rFonts w:ascii="Arial" w:cs="Arial" w:eastAsia="Arial" w:hAnsi="Arial"/>
          <w:b w:val="0"/>
          <w:bCs w:val="0"/>
          <w:i w:val="0"/>
          <w:iCs w:val="0"/>
          <w:smallCaps w:val="0"/>
          <w:strike w:val="0"/>
          <w:color w:val="0563c1"/>
          <w:sz w:val="20.15999984741211"/>
          <w:szCs w:val="20.15999984741211"/>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Email: </w:t>
      </w:r>
      <w:r w:rsidDel="00000000" w:rsidR="00000000" w:rsidRPr="00000000">
        <w:rPr>
          <w:rFonts w:ascii="Arial" w:cs="Arial" w:eastAsia="Arial" w:hAnsi="Arial"/>
          <w:b w:val="0"/>
          <w:bCs w:val="0"/>
          <w:i w:val="0"/>
          <w:iCs w:val="0"/>
          <w:smallCaps w:val="0"/>
          <w:strike w:val="0"/>
          <w:color w:val="0563c1"/>
          <w:sz w:val="20.15999984741211"/>
          <w:szCs w:val="20.15999984741211"/>
          <w:u w:val="single"/>
          <w:shd w:fill="auto" w:val="clear"/>
          <w:vertAlign w:val="baseline"/>
          <w:rtl w:val="0"/>
        </w:rPr>
        <w:t xml:space="preserve">admin@thorntonwatlassvillagehall.org.uk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32666015625" w:line="240" w:lineRule="auto"/>
        <w:ind w:left="10.963287353515625" w:right="0" w:firstLine="0"/>
        <w:jc w:val="left"/>
        <w:rPr>
          <w:rFonts w:ascii="Arial" w:cs="Arial" w:eastAsia="Arial" w:hAnsi="Arial"/>
          <w:b w:val="0"/>
          <w:bCs w:val="0"/>
          <w:i w:val="0"/>
          <w:iCs w:val="0"/>
          <w:smallCaps w:val="0"/>
          <w:strike w:val="0"/>
          <w:color w:val="0563c1"/>
          <w:sz w:val="20.15999984741211"/>
          <w:szCs w:val="20.15999984741211"/>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Bookings: </w:t>
      </w:r>
      <w:r w:rsidDel="00000000" w:rsidR="00000000" w:rsidRPr="00000000">
        <w:rPr>
          <w:rFonts w:ascii="Arial" w:cs="Arial" w:eastAsia="Arial" w:hAnsi="Arial"/>
          <w:b w:val="0"/>
          <w:bCs w:val="0"/>
          <w:i w:val="0"/>
          <w:iCs w:val="0"/>
          <w:smallCaps w:val="0"/>
          <w:strike w:val="0"/>
          <w:color w:val="0563c1"/>
          <w:sz w:val="20.15999984741211"/>
          <w:szCs w:val="20.15999984741211"/>
          <w:u w:val="single"/>
          <w:shd w:fill="auto" w:val="clear"/>
          <w:vertAlign w:val="baseline"/>
          <w:rtl w:val="0"/>
        </w:rPr>
        <w:t xml:space="preserve">Thornton Watlass Village Hall : Online Booking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328369140625" w:line="240" w:lineRule="auto"/>
        <w:ind w:left="10.963287353515625" w:right="0" w:firstLine="0"/>
        <w:jc w:val="left"/>
        <w:rPr>
          <w:rFonts w:ascii="Arial" w:cs="Arial" w:eastAsia="Arial" w:hAnsi="Arial"/>
          <w:b w:val="0"/>
          <w:bCs w:val="0"/>
          <w:i w:val="0"/>
          <w:iCs w:val="0"/>
          <w:smallCaps w:val="0"/>
          <w:strike w:val="0"/>
          <w:color w:val="0563c1"/>
          <w:sz w:val="20.15999984741211"/>
          <w:szCs w:val="20.15999984741211"/>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Booking email: </w:t>
      </w:r>
      <w:r w:rsidDel="00000000" w:rsidR="00000000" w:rsidRPr="00000000">
        <w:rPr>
          <w:rFonts w:ascii="Arial" w:cs="Arial" w:eastAsia="Arial" w:hAnsi="Arial"/>
          <w:b w:val="0"/>
          <w:bCs w:val="0"/>
          <w:i w:val="0"/>
          <w:iCs w:val="0"/>
          <w:smallCaps w:val="0"/>
          <w:strike w:val="0"/>
          <w:color w:val="0563c1"/>
          <w:sz w:val="20.15999984741211"/>
          <w:szCs w:val="20.15999984741211"/>
          <w:u w:val="single"/>
          <w:shd w:fill="auto" w:val="clear"/>
          <w:vertAlign w:val="baseline"/>
          <w:rtl w:val="0"/>
        </w:rPr>
        <w:t xml:space="preserve">bookings@thorntonwatlassvillagehall.org.uk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3281860351562" w:line="240" w:lineRule="auto"/>
        <w:ind w:left="10.963287353515625" w:right="0" w:firstLine="0"/>
        <w:jc w:val="left"/>
        <w:rPr>
          <w:rFonts w:ascii="Arial" w:cs="Arial" w:eastAsia="Arial" w:hAnsi="Arial"/>
          <w:b w:val="0"/>
          <w:bCs w:val="0"/>
          <w:i w:val="0"/>
          <w:iCs w:val="0"/>
          <w:smallCaps w:val="0"/>
          <w:strike w:val="0"/>
          <w:color w:val="0563c1"/>
          <w:sz w:val="20.15999984741211"/>
          <w:szCs w:val="20.15999984741211"/>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15999984741211"/>
          <w:szCs w:val="20.15999984741211"/>
          <w:u w:val="none"/>
          <w:shd w:fill="auto" w:val="clear"/>
          <w:vertAlign w:val="baseline"/>
          <w:rtl w:val="0"/>
        </w:rPr>
        <w:t xml:space="preserve">Facebook: </w:t>
      </w:r>
      <w:r w:rsidDel="00000000" w:rsidR="00000000" w:rsidRPr="00000000">
        <w:rPr>
          <w:rFonts w:ascii="Arial" w:cs="Arial" w:eastAsia="Arial" w:hAnsi="Arial"/>
          <w:b w:val="0"/>
          <w:bCs w:val="0"/>
          <w:i w:val="0"/>
          <w:iCs w:val="0"/>
          <w:smallCaps w:val="0"/>
          <w:strike w:val="0"/>
          <w:color w:val="0563c1"/>
          <w:sz w:val="20.15999984741211"/>
          <w:szCs w:val="20.15999984741211"/>
          <w:u w:val="single"/>
          <w:shd w:fill="auto" w:val="clear"/>
          <w:vertAlign w:val="baseline"/>
          <w:rtl w:val="0"/>
        </w:rPr>
        <w:t xml:space="preserve">Thornton Watlass Village Hall | Facebook</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7328948974609" w:line="240" w:lineRule="auto"/>
        <w:ind w:left="0" w:right="53.668212890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p>
    <w:sectPr>
      <w:pgSz w:h="15840" w:w="12240" w:orient="portrait"/>
      <w:pgMar w:bottom="782.3999786376953" w:top="888.399658203125" w:left="1440" w:right="1382.891845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5.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